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BB45" w14:textId="0F2FD6E4" w:rsidR="00106677" w:rsidRDefault="00106677" w:rsidP="0038066D">
      <w:pPr>
        <w:pStyle w:val="NoSpacing"/>
        <w:pBdr>
          <w:top w:val="single" w:sz="4" w:space="1" w:color="auto"/>
          <w:left w:val="single" w:sz="4" w:space="4" w:color="auto"/>
          <w:bottom w:val="single" w:sz="4" w:space="1" w:color="auto"/>
          <w:right w:val="single" w:sz="4" w:space="4" w:color="auto"/>
        </w:pBdr>
        <w:rPr>
          <w:lang w:val="nl-BE"/>
        </w:rPr>
      </w:pPr>
    </w:p>
    <w:p w14:paraId="288D2B99" w14:textId="77777777" w:rsidR="00106677" w:rsidRDefault="00106677" w:rsidP="00106677">
      <w:pPr>
        <w:pStyle w:val="NoSpacing"/>
        <w:pBdr>
          <w:top w:val="single" w:sz="4" w:space="1" w:color="auto"/>
          <w:left w:val="single" w:sz="4" w:space="4" w:color="auto"/>
          <w:bottom w:val="single" w:sz="4" w:space="1" w:color="auto"/>
          <w:right w:val="single" w:sz="4" w:space="4" w:color="auto"/>
        </w:pBdr>
        <w:jc w:val="center"/>
        <w:rPr>
          <w:lang w:val="nl-BE"/>
        </w:rPr>
      </w:pPr>
    </w:p>
    <w:p w14:paraId="4ACE44C7" w14:textId="77777777" w:rsidR="00106677" w:rsidRDefault="00106677" w:rsidP="00106677">
      <w:pPr>
        <w:pStyle w:val="NoSpacing"/>
        <w:pBdr>
          <w:top w:val="single" w:sz="4" w:space="1" w:color="auto"/>
          <w:left w:val="single" w:sz="4" w:space="4" w:color="auto"/>
          <w:bottom w:val="single" w:sz="4" w:space="1" w:color="auto"/>
          <w:right w:val="single" w:sz="4" w:space="4" w:color="auto"/>
        </w:pBdr>
        <w:jc w:val="center"/>
      </w:pPr>
      <w:r w:rsidRPr="002A511B">
        <w:t>SHIPPER’S COMPANY  LETTERHEAD</w:t>
      </w:r>
    </w:p>
    <w:p w14:paraId="663168F9" w14:textId="77777777" w:rsidR="00106677" w:rsidRDefault="00106677" w:rsidP="00106677">
      <w:pPr>
        <w:pStyle w:val="NoSpacing"/>
        <w:pBdr>
          <w:top w:val="single" w:sz="4" w:space="1" w:color="auto"/>
          <w:left w:val="single" w:sz="4" w:space="4" w:color="auto"/>
          <w:bottom w:val="single" w:sz="4" w:space="1" w:color="auto"/>
          <w:right w:val="single" w:sz="4" w:space="4" w:color="auto"/>
        </w:pBdr>
        <w:jc w:val="center"/>
      </w:pPr>
    </w:p>
    <w:p w14:paraId="1094FAC4" w14:textId="77777777" w:rsidR="00106677" w:rsidRPr="002A511B" w:rsidRDefault="00106677" w:rsidP="00106677">
      <w:pPr>
        <w:pStyle w:val="NoSpacing"/>
        <w:pBdr>
          <w:top w:val="single" w:sz="4" w:space="1" w:color="auto"/>
          <w:left w:val="single" w:sz="4" w:space="4" w:color="auto"/>
          <w:bottom w:val="single" w:sz="4" w:space="1" w:color="auto"/>
          <w:right w:val="single" w:sz="4" w:space="4" w:color="auto"/>
        </w:pBdr>
        <w:jc w:val="center"/>
      </w:pPr>
    </w:p>
    <w:p w14:paraId="3E64F0AB" w14:textId="77777777" w:rsidR="00106677" w:rsidRDefault="00106677" w:rsidP="00106677">
      <w:pPr>
        <w:pStyle w:val="NoSpacing"/>
      </w:pPr>
    </w:p>
    <w:p w14:paraId="4171A431" w14:textId="77777777" w:rsidR="00106677" w:rsidRPr="002A511B" w:rsidRDefault="00106677" w:rsidP="00106677">
      <w:pPr>
        <w:pStyle w:val="NoSpacing"/>
      </w:pPr>
    </w:p>
    <w:p w14:paraId="3FB4BDFF" w14:textId="77777777" w:rsidR="00106677" w:rsidRPr="005C4CAE" w:rsidRDefault="00106677" w:rsidP="00106677">
      <w:pPr>
        <w:pStyle w:val="NoSpacing"/>
      </w:pPr>
      <w:r w:rsidRPr="005C4CAE">
        <w:t>BOOKING NR.</w:t>
      </w:r>
      <w:r w:rsidRPr="005C4CAE">
        <w:tab/>
        <w:t xml:space="preserve">: </w:t>
      </w:r>
      <w:r w:rsidRPr="005C4CAE">
        <w:tab/>
      </w:r>
      <w:r>
        <w:tab/>
      </w:r>
      <w:r>
        <w:tab/>
      </w:r>
      <w:r>
        <w:tab/>
      </w:r>
      <w:r>
        <w:tab/>
      </w:r>
      <w:r>
        <w:tab/>
      </w:r>
      <w:r>
        <w:tab/>
        <w:t xml:space="preserve">      </w:t>
      </w:r>
      <w:r w:rsidRPr="005C4CAE">
        <w:t>DATE</w:t>
      </w:r>
      <w:r>
        <w:t xml:space="preserve"> </w:t>
      </w:r>
      <w:r w:rsidRPr="005C4CAE">
        <w:t>:</w:t>
      </w:r>
    </w:p>
    <w:p w14:paraId="13E9C372" w14:textId="77777777" w:rsidR="00106677" w:rsidRPr="005C4CAE" w:rsidRDefault="00106677" w:rsidP="00106677">
      <w:pPr>
        <w:pStyle w:val="NoSpacing"/>
      </w:pPr>
      <w:r w:rsidRPr="005C4CAE">
        <w:t xml:space="preserve">CONTAINER NR.: </w:t>
      </w:r>
      <w:r>
        <w:tab/>
      </w:r>
      <w:r>
        <w:tab/>
      </w:r>
      <w:r>
        <w:tab/>
      </w:r>
      <w:r>
        <w:tab/>
      </w:r>
      <w:r>
        <w:tab/>
      </w:r>
      <w:r w:rsidRPr="005C4CAE">
        <w:t>VEHICLE  IDENTIFICATION:</w:t>
      </w:r>
    </w:p>
    <w:p w14:paraId="09FB9DCC" w14:textId="77777777" w:rsidR="00106677" w:rsidRDefault="00106677" w:rsidP="00106677">
      <w:pPr>
        <w:pStyle w:val="NoSpacing"/>
      </w:pPr>
    </w:p>
    <w:p w14:paraId="14E14320" w14:textId="77777777" w:rsidR="00106677" w:rsidRDefault="00106677" w:rsidP="00106677">
      <w:pPr>
        <w:pStyle w:val="NoSpacing"/>
      </w:pPr>
    </w:p>
    <w:p w14:paraId="20D8D5F4" w14:textId="77777777" w:rsidR="00875D76" w:rsidRDefault="00C12C4E" w:rsidP="00106677">
      <w:pPr>
        <w:pStyle w:val="NoSpacing"/>
        <w:jc w:val="center"/>
        <w:rPr>
          <w:sz w:val="28"/>
          <w:szCs w:val="28"/>
          <w:u w:val="single"/>
        </w:rPr>
      </w:pPr>
      <w:r>
        <w:rPr>
          <w:sz w:val="28"/>
          <w:szCs w:val="28"/>
          <w:u w:val="single"/>
        </w:rPr>
        <w:t xml:space="preserve">SHIPPER’S DECLARATION </w:t>
      </w:r>
    </w:p>
    <w:p w14:paraId="3994B560" w14:textId="77777777" w:rsidR="00C12C4E" w:rsidRDefault="00C12C4E" w:rsidP="00106677">
      <w:pPr>
        <w:pStyle w:val="NoSpacing"/>
        <w:jc w:val="center"/>
        <w:rPr>
          <w:sz w:val="28"/>
          <w:szCs w:val="28"/>
          <w:u w:val="single"/>
        </w:rPr>
      </w:pPr>
      <w:r>
        <w:rPr>
          <w:sz w:val="28"/>
          <w:szCs w:val="28"/>
          <w:u w:val="single"/>
        </w:rPr>
        <w:t>FOR IM</w:t>
      </w:r>
      <w:r w:rsidR="00875D76">
        <w:rPr>
          <w:sz w:val="28"/>
          <w:szCs w:val="28"/>
          <w:u w:val="single"/>
        </w:rPr>
        <w:t xml:space="preserve">DG </w:t>
      </w:r>
      <w:r w:rsidR="00875D76" w:rsidRPr="00875D76">
        <w:rPr>
          <w:b/>
          <w:sz w:val="28"/>
          <w:szCs w:val="28"/>
          <w:u w:val="single"/>
        </w:rPr>
        <w:t>SPECIAL PROVISION 962</w:t>
      </w:r>
      <w:r>
        <w:rPr>
          <w:sz w:val="28"/>
          <w:szCs w:val="28"/>
          <w:u w:val="single"/>
        </w:rPr>
        <w:t xml:space="preserve"> COMPLIANT SHIPMENT</w:t>
      </w:r>
    </w:p>
    <w:p w14:paraId="18FF0582" w14:textId="77777777" w:rsidR="00C12C4E" w:rsidRDefault="00C12C4E" w:rsidP="00106677">
      <w:pPr>
        <w:pStyle w:val="NoSpacing"/>
        <w:jc w:val="center"/>
        <w:rPr>
          <w:sz w:val="28"/>
          <w:szCs w:val="28"/>
          <w:u w:val="single"/>
        </w:rPr>
      </w:pPr>
    </w:p>
    <w:p w14:paraId="0A8319B5" w14:textId="77777777" w:rsidR="005C3416" w:rsidRDefault="005C3416" w:rsidP="00106677">
      <w:pPr>
        <w:pStyle w:val="NoSpacing"/>
        <w:jc w:val="center"/>
        <w:rPr>
          <w:sz w:val="28"/>
          <w:szCs w:val="28"/>
          <w:u w:val="single"/>
        </w:rPr>
      </w:pPr>
    </w:p>
    <w:p w14:paraId="627DE12F" w14:textId="77777777" w:rsidR="00106677" w:rsidRPr="00947488" w:rsidRDefault="00106677" w:rsidP="00C12C4E">
      <w:pPr>
        <w:pStyle w:val="NoSpacing"/>
        <w:jc w:val="right"/>
        <w:rPr>
          <w:sz w:val="28"/>
          <w:szCs w:val="28"/>
          <w:u w:val="single"/>
        </w:rPr>
      </w:pPr>
      <w:r w:rsidRPr="00C12C4E">
        <w:rPr>
          <w:sz w:val="28"/>
          <w:szCs w:val="28"/>
        </w:rPr>
        <w:t>(</w:t>
      </w:r>
      <w:r w:rsidRPr="00C12C4E">
        <w:rPr>
          <w:i/>
          <w:sz w:val="28"/>
          <w:szCs w:val="28"/>
        </w:rPr>
        <w:t>*check (√) what is valid</w:t>
      </w:r>
      <w:r w:rsidRPr="00C12C4E">
        <w:rPr>
          <w:sz w:val="28"/>
          <w:szCs w:val="28"/>
        </w:rPr>
        <w:t>)</w:t>
      </w:r>
      <w:r w:rsidRPr="00947488">
        <w:rPr>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509"/>
        <w:gridCol w:w="326"/>
      </w:tblGrid>
      <w:tr w:rsidR="00106677" w14:paraId="6F5F8F2D" w14:textId="77777777" w:rsidTr="00B82F0F">
        <w:tc>
          <w:tcPr>
            <w:tcW w:w="771" w:type="dxa"/>
            <w:shd w:val="clear" w:color="auto" w:fill="auto"/>
          </w:tcPr>
          <w:p w14:paraId="1234BD44" w14:textId="77777777" w:rsidR="00106677" w:rsidRPr="002577F3" w:rsidRDefault="00106677" w:rsidP="00B82F0F">
            <w:pPr>
              <w:pStyle w:val="NoSpacing"/>
              <w:jc w:val="center"/>
              <w:rPr>
                <w:b/>
              </w:rPr>
            </w:pPr>
            <w:r>
              <w:rPr>
                <w:b/>
              </w:rPr>
              <w:t>UN</w:t>
            </w:r>
          </w:p>
        </w:tc>
        <w:tc>
          <w:tcPr>
            <w:tcW w:w="8509" w:type="dxa"/>
            <w:shd w:val="clear" w:color="auto" w:fill="auto"/>
          </w:tcPr>
          <w:p w14:paraId="0C4D907B" w14:textId="77777777" w:rsidR="00106677" w:rsidRPr="00F84267" w:rsidRDefault="00106677" w:rsidP="00B82F0F">
            <w:pPr>
              <w:pStyle w:val="NoSpacing"/>
              <w:jc w:val="center"/>
              <w:rPr>
                <w:b/>
              </w:rPr>
            </w:pPr>
            <w:r>
              <w:rPr>
                <w:b/>
              </w:rPr>
              <w:t>PROPER SHIPPING NAME</w:t>
            </w:r>
          </w:p>
        </w:tc>
        <w:tc>
          <w:tcPr>
            <w:tcW w:w="326" w:type="dxa"/>
            <w:shd w:val="clear" w:color="auto" w:fill="auto"/>
          </w:tcPr>
          <w:p w14:paraId="16AC69B2" w14:textId="77777777" w:rsidR="00106677" w:rsidRPr="00F84267" w:rsidRDefault="00106677" w:rsidP="00B82F0F">
            <w:pPr>
              <w:pStyle w:val="NoSpacing"/>
              <w:jc w:val="center"/>
              <w:rPr>
                <w:b/>
              </w:rPr>
            </w:pPr>
            <w:r w:rsidRPr="00F84267">
              <w:rPr>
                <w:b/>
              </w:rPr>
              <w:t>*</w:t>
            </w:r>
          </w:p>
        </w:tc>
      </w:tr>
      <w:tr w:rsidR="00106677" w14:paraId="0A92388A" w14:textId="77777777" w:rsidTr="00B82F0F">
        <w:tc>
          <w:tcPr>
            <w:tcW w:w="771" w:type="dxa"/>
            <w:tcBorders>
              <w:bottom w:val="single" w:sz="4" w:space="0" w:color="auto"/>
            </w:tcBorders>
            <w:shd w:val="clear" w:color="auto" w:fill="auto"/>
          </w:tcPr>
          <w:p w14:paraId="4004B66C" w14:textId="77777777" w:rsidR="00106677" w:rsidRPr="002577F3" w:rsidRDefault="00C12C4E" w:rsidP="00B82F0F">
            <w:pPr>
              <w:pStyle w:val="NoSpacing"/>
              <w:jc w:val="center"/>
              <w:rPr>
                <w:b/>
              </w:rPr>
            </w:pPr>
            <w:r>
              <w:rPr>
                <w:b/>
              </w:rPr>
              <w:t>3166</w:t>
            </w:r>
          </w:p>
        </w:tc>
        <w:tc>
          <w:tcPr>
            <w:tcW w:w="8509" w:type="dxa"/>
            <w:tcBorders>
              <w:bottom w:val="single" w:sz="4" w:space="0" w:color="auto"/>
            </w:tcBorders>
            <w:shd w:val="clear" w:color="auto" w:fill="auto"/>
          </w:tcPr>
          <w:p w14:paraId="0FD7177E" w14:textId="77777777" w:rsidR="00106677" w:rsidRPr="00947488" w:rsidRDefault="00C12C4E" w:rsidP="00B82F0F">
            <w:pPr>
              <w:pStyle w:val="NoSpacing"/>
              <w:rPr>
                <w:b/>
              </w:rPr>
            </w:pPr>
            <w:r w:rsidRPr="00C12C4E">
              <w:rPr>
                <w:rFonts w:eastAsia="Times New Roman" w:cstheme="minorHAnsi"/>
                <w:color w:val="000000"/>
                <w:lang w:eastAsia="nl-BE"/>
              </w:rPr>
              <w:t>VEHICLE</w:t>
            </w:r>
            <w:r w:rsidRPr="00D6314A">
              <w:rPr>
                <w:rFonts w:eastAsia="Times New Roman" w:cstheme="minorHAnsi"/>
                <w:color w:val="000000"/>
                <w:lang w:eastAsia="nl-BE"/>
              </w:rPr>
              <w:t>, FLAMMABLE GAS POWERED</w:t>
            </w:r>
          </w:p>
        </w:tc>
        <w:tc>
          <w:tcPr>
            <w:tcW w:w="326" w:type="dxa"/>
            <w:tcBorders>
              <w:bottom w:val="single" w:sz="4" w:space="0" w:color="auto"/>
            </w:tcBorders>
            <w:shd w:val="clear" w:color="auto" w:fill="auto"/>
          </w:tcPr>
          <w:p w14:paraId="49ACF079" w14:textId="77777777" w:rsidR="00106677" w:rsidRPr="00F84267" w:rsidRDefault="00106677" w:rsidP="00B82F0F">
            <w:pPr>
              <w:pStyle w:val="NoSpacing"/>
              <w:jc w:val="center"/>
              <w:rPr>
                <w:b/>
              </w:rPr>
            </w:pPr>
          </w:p>
        </w:tc>
      </w:tr>
      <w:tr w:rsidR="00106677" w14:paraId="7798291F" w14:textId="77777777" w:rsidTr="00B82F0F">
        <w:tc>
          <w:tcPr>
            <w:tcW w:w="771" w:type="dxa"/>
            <w:tcBorders>
              <w:bottom w:val="single" w:sz="4" w:space="0" w:color="auto"/>
            </w:tcBorders>
            <w:shd w:val="clear" w:color="auto" w:fill="auto"/>
          </w:tcPr>
          <w:p w14:paraId="268FACCC" w14:textId="77777777" w:rsidR="00106677" w:rsidRPr="002577F3" w:rsidRDefault="00C12C4E" w:rsidP="00B82F0F">
            <w:pPr>
              <w:pStyle w:val="NoSpacing"/>
              <w:jc w:val="center"/>
              <w:rPr>
                <w:b/>
              </w:rPr>
            </w:pPr>
            <w:r>
              <w:rPr>
                <w:b/>
              </w:rPr>
              <w:t>3166</w:t>
            </w:r>
          </w:p>
        </w:tc>
        <w:tc>
          <w:tcPr>
            <w:tcW w:w="8509" w:type="dxa"/>
            <w:tcBorders>
              <w:bottom w:val="single" w:sz="4" w:space="0" w:color="auto"/>
            </w:tcBorders>
            <w:shd w:val="clear" w:color="auto" w:fill="auto"/>
          </w:tcPr>
          <w:p w14:paraId="70E4DD75" w14:textId="77777777" w:rsidR="00106677" w:rsidRPr="00947488" w:rsidRDefault="00C12C4E" w:rsidP="00B82F0F">
            <w:pPr>
              <w:pStyle w:val="NoSpacing"/>
              <w:rPr>
                <w:b/>
              </w:rPr>
            </w:pPr>
            <w:r w:rsidRPr="00D6314A">
              <w:rPr>
                <w:rFonts w:eastAsia="Times New Roman" w:cstheme="minorHAnsi"/>
                <w:color w:val="000000"/>
                <w:lang w:eastAsia="nl-BE"/>
              </w:rPr>
              <w:t>VEHICLE, FLAMMABLE LIQUID POWERED</w:t>
            </w:r>
          </w:p>
        </w:tc>
        <w:tc>
          <w:tcPr>
            <w:tcW w:w="326" w:type="dxa"/>
            <w:tcBorders>
              <w:bottom w:val="single" w:sz="4" w:space="0" w:color="auto"/>
            </w:tcBorders>
            <w:shd w:val="clear" w:color="auto" w:fill="auto"/>
          </w:tcPr>
          <w:p w14:paraId="1710B90F" w14:textId="77777777" w:rsidR="00106677" w:rsidRPr="00F84267" w:rsidRDefault="00106677" w:rsidP="00B82F0F">
            <w:pPr>
              <w:pStyle w:val="NoSpacing"/>
              <w:jc w:val="center"/>
              <w:rPr>
                <w:b/>
              </w:rPr>
            </w:pPr>
          </w:p>
        </w:tc>
      </w:tr>
      <w:tr w:rsidR="00106677" w14:paraId="6E578BDE" w14:textId="77777777" w:rsidTr="00B82F0F">
        <w:tc>
          <w:tcPr>
            <w:tcW w:w="771" w:type="dxa"/>
            <w:tcBorders>
              <w:bottom w:val="single" w:sz="4" w:space="0" w:color="auto"/>
            </w:tcBorders>
            <w:shd w:val="clear" w:color="auto" w:fill="auto"/>
          </w:tcPr>
          <w:p w14:paraId="236E7EB4" w14:textId="77777777" w:rsidR="00106677" w:rsidRPr="002577F3" w:rsidRDefault="00C12C4E" w:rsidP="00B82F0F">
            <w:pPr>
              <w:pStyle w:val="NoSpacing"/>
              <w:jc w:val="center"/>
              <w:rPr>
                <w:b/>
              </w:rPr>
            </w:pPr>
            <w:r>
              <w:rPr>
                <w:b/>
              </w:rPr>
              <w:t>3166</w:t>
            </w:r>
          </w:p>
        </w:tc>
        <w:tc>
          <w:tcPr>
            <w:tcW w:w="8509" w:type="dxa"/>
            <w:tcBorders>
              <w:bottom w:val="single" w:sz="4" w:space="0" w:color="auto"/>
            </w:tcBorders>
            <w:shd w:val="clear" w:color="auto" w:fill="auto"/>
          </w:tcPr>
          <w:p w14:paraId="60FF7D5B" w14:textId="77777777" w:rsidR="00106677" w:rsidRPr="00947488" w:rsidRDefault="00C12C4E" w:rsidP="00B82F0F">
            <w:pPr>
              <w:pStyle w:val="NoSpacing"/>
              <w:rPr>
                <w:b/>
              </w:rPr>
            </w:pPr>
            <w:r w:rsidRPr="00D6314A">
              <w:rPr>
                <w:rFonts w:eastAsia="Times New Roman" w:cstheme="minorHAnsi"/>
                <w:color w:val="000000"/>
                <w:lang w:eastAsia="nl-BE"/>
              </w:rPr>
              <w:t>VEHICLE, FUEL CELL,</w:t>
            </w:r>
            <w:r>
              <w:rPr>
                <w:rFonts w:eastAsia="Times New Roman" w:cstheme="minorHAnsi"/>
                <w:color w:val="000000"/>
                <w:lang w:eastAsia="nl-BE"/>
              </w:rPr>
              <w:t xml:space="preserve"> </w:t>
            </w:r>
            <w:r w:rsidRPr="00D6314A">
              <w:rPr>
                <w:rFonts w:eastAsia="Times New Roman" w:cstheme="minorHAnsi"/>
                <w:color w:val="000000"/>
                <w:lang w:eastAsia="nl-BE"/>
              </w:rPr>
              <w:t>FLAMMABLE GAS POWERED</w:t>
            </w:r>
          </w:p>
        </w:tc>
        <w:tc>
          <w:tcPr>
            <w:tcW w:w="326" w:type="dxa"/>
            <w:tcBorders>
              <w:bottom w:val="single" w:sz="4" w:space="0" w:color="auto"/>
            </w:tcBorders>
            <w:shd w:val="clear" w:color="auto" w:fill="auto"/>
          </w:tcPr>
          <w:p w14:paraId="4478EE37" w14:textId="77777777" w:rsidR="00106677" w:rsidRPr="00F84267" w:rsidRDefault="00106677" w:rsidP="00B82F0F">
            <w:pPr>
              <w:pStyle w:val="NoSpacing"/>
              <w:jc w:val="center"/>
              <w:rPr>
                <w:b/>
              </w:rPr>
            </w:pPr>
          </w:p>
        </w:tc>
      </w:tr>
      <w:tr w:rsidR="00106677" w14:paraId="16C8B58D" w14:textId="77777777" w:rsidTr="00B82F0F">
        <w:tc>
          <w:tcPr>
            <w:tcW w:w="771" w:type="dxa"/>
            <w:tcBorders>
              <w:bottom w:val="single" w:sz="4" w:space="0" w:color="auto"/>
            </w:tcBorders>
            <w:shd w:val="clear" w:color="auto" w:fill="auto"/>
          </w:tcPr>
          <w:p w14:paraId="2F9DC653" w14:textId="77777777" w:rsidR="00106677" w:rsidRPr="002577F3" w:rsidRDefault="00C12C4E" w:rsidP="00B82F0F">
            <w:pPr>
              <w:pStyle w:val="NoSpacing"/>
              <w:jc w:val="center"/>
              <w:rPr>
                <w:b/>
              </w:rPr>
            </w:pPr>
            <w:r>
              <w:rPr>
                <w:b/>
              </w:rPr>
              <w:t>3166</w:t>
            </w:r>
          </w:p>
        </w:tc>
        <w:tc>
          <w:tcPr>
            <w:tcW w:w="8509" w:type="dxa"/>
            <w:tcBorders>
              <w:bottom w:val="single" w:sz="4" w:space="0" w:color="auto"/>
            </w:tcBorders>
            <w:shd w:val="clear" w:color="auto" w:fill="auto"/>
          </w:tcPr>
          <w:p w14:paraId="52CE2F99" w14:textId="77777777" w:rsidR="00106677" w:rsidRPr="00947488" w:rsidRDefault="00C12C4E" w:rsidP="00B82F0F">
            <w:pPr>
              <w:pStyle w:val="NoSpacing"/>
              <w:rPr>
                <w:b/>
              </w:rPr>
            </w:pPr>
            <w:r w:rsidRPr="00D6314A">
              <w:rPr>
                <w:rFonts w:eastAsia="Times New Roman" w:cstheme="minorHAnsi"/>
                <w:color w:val="000000"/>
                <w:lang w:eastAsia="nl-BE"/>
              </w:rPr>
              <w:t>VEHICLE, FUEL CELL,</w:t>
            </w:r>
            <w:r>
              <w:rPr>
                <w:rFonts w:eastAsia="Times New Roman" w:cstheme="minorHAnsi"/>
                <w:color w:val="000000"/>
                <w:lang w:eastAsia="nl-BE"/>
              </w:rPr>
              <w:t xml:space="preserve"> </w:t>
            </w:r>
            <w:r w:rsidRPr="00D6314A">
              <w:rPr>
                <w:rFonts w:eastAsia="Times New Roman" w:cstheme="minorHAnsi"/>
                <w:color w:val="000000"/>
                <w:lang w:eastAsia="nl-BE"/>
              </w:rPr>
              <w:t>FLAMMABLE LIQUID POWERED</w:t>
            </w:r>
          </w:p>
        </w:tc>
        <w:tc>
          <w:tcPr>
            <w:tcW w:w="326" w:type="dxa"/>
            <w:tcBorders>
              <w:bottom w:val="single" w:sz="4" w:space="0" w:color="auto"/>
            </w:tcBorders>
            <w:shd w:val="clear" w:color="auto" w:fill="auto"/>
          </w:tcPr>
          <w:p w14:paraId="4B04EB6E" w14:textId="77777777" w:rsidR="00106677" w:rsidRPr="00F84267" w:rsidRDefault="00106677" w:rsidP="00B82F0F">
            <w:pPr>
              <w:pStyle w:val="NoSpacing"/>
              <w:jc w:val="center"/>
              <w:rPr>
                <w:b/>
              </w:rPr>
            </w:pPr>
          </w:p>
        </w:tc>
      </w:tr>
      <w:tr w:rsidR="00106677" w14:paraId="7556CEC0" w14:textId="77777777" w:rsidTr="00B82F0F">
        <w:tc>
          <w:tcPr>
            <w:tcW w:w="771" w:type="dxa"/>
            <w:tcBorders>
              <w:bottom w:val="single" w:sz="4" w:space="0" w:color="auto"/>
            </w:tcBorders>
            <w:shd w:val="clear" w:color="auto" w:fill="auto"/>
          </w:tcPr>
          <w:p w14:paraId="2CE9ACDA" w14:textId="77777777" w:rsidR="00106677" w:rsidRPr="002577F3" w:rsidRDefault="00C12C4E" w:rsidP="00B82F0F">
            <w:pPr>
              <w:pStyle w:val="NoSpacing"/>
              <w:jc w:val="center"/>
              <w:rPr>
                <w:b/>
              </w:rPr>
            </w:pPr>
            <w:r>
              <w:rPr>
                <w:b/>
              </w:rPr>
              <w:t>3171</w:t>
            </w:r>
          </w:p>
        </w:tc>
        <w:tc>
          <w:tcPr>
            <w:tcW w:w="8509" w:type="dxa"/>
            <w:tcBorders>
              <w:bottom w:val="single" w:sz="4" w:space="0" w:color="auto"/>
            </w:tcBorders>
            <w:shd w:val="clear" w:color="auto" w:fill="auto"/>
          </w:tcPr>
          <w:p w14:paraId="1B98FDBD" w14:textId="77777777" w:rsidR="00106677" w:rsidRPr="00C12C4E" w:rsidRDefault="00C12C4E" w:rsidP="00B82F0F">
            <w:pPr>
              <w:pStyle w:val="NoSpacing"/>
            </w:pPr>
            <w:r w:rsidRPr="00C12C4E">
              <w:t>BATTERY-POWERED VEHICLE</w:t>
            </w:r>
          </w:p>
        </w:tc>
        <w:tc>
          <w:tcPr>
            <w:tcW w:w="326" w:type="dxa"/>
            <w:tcBorders>
              <w:bottom w:val="single" w:sz="4" w:space="0" w:color="auto"/>
            </w:tcBorders>
            <w:shd w:val="clear" w:color="auto" w:fill="auto"/>
          </w:tcPr>
          <w:p w14:paraId="574B0DA1" w14:textId="77777777" w:rsidR="00106677" w:rsidRPr="00F84267" w:rsidRDefault="00106677" w:rsidP="00B82F0F">
            <w:pPr>
              <w:pStyle w:val="NoSpacing"/>
              <w:jc w:val="center"/>
              <w:rPr>
                <w:b/>
              </w:rPr>
            </w:pPr>
          </w:p>
        </w:tc>
      </w:tr>
      <w:tr w:rsidR="00106677" w14:paraId="3CB76B54" w14:textId="77777777" w:rsidTr="00B82F0F">
        <w:tc>
          <w:tcPr>
            <w:tcW w:w="771" w:type="dxa"/>
            <w:tcBorders>
              <w:bottom w:val="single" w:sz="4" w:space="0" w:color="auto"/>
            </w:tcBorders>
            <w:shd w:val="clear" w:color="auto" w:fill="auto"/>
          </w:tcPr>
          <w:p w14:paraId="1E467FDB" w14:textId="77777777" w:rsidR="00106677" w:rsidRPr="002577F3" w:rsidRDefault="00C12C4E" w:rsidP="00B82F0F">
            <w:pPr>
              <w:pStyle w:val="NoSpacing"/>
              <w:jc w:val="center"/>
              <w:rPr>
                <w:b/>
              </w:rPr>
            </w:pPr>
            <w:r>
              <w:rPr>
                <w:b/>
              </w:rPr>
              <w:t>3171</w:t>
            </w:r>
          </w:p>
        </w:tc>
        <w:tc>
          <w:tcPr>
            <w:tcW w:w="8509" w:type="dxa"/>
            <w:tcBorders>
              <w:bottom w:val="single" w:sz="4" w:space="0" w:color="auto"/>
            </w:tcBorders>
            <w:shd w:val="clear" w:color="auto" w:fill="auto"/>
          </w:tcPr>
          <w:p w14:paraId="11A3C1D0" w14:textId="77777777" w:rsidR="00106677" w:rsidRPr="00947488" w:rsidRDefault="00C12C4E" w:rsidP="00B82F0F">
            <w:pPr>
              <w:pStyle w:val="NoSpacing"/>
              <w:rPr>
                <w:b/>
              </w:rPr>
            </w:pPr>
            <w:r w:rsidRPr="00C12C4E">
              <w:t>BATTERY-POWERED</w:t>
            </w:r>
            <w:r>
              <w:t xml:space="preserve"> EQUIPMENT</w:t>
            </w:r>
          </w:p>
        </w:tc>
        <w:tc>
          <w:tcPr>
            <w:tcW w:w="326" w:type="dxa"/>
            <w:tcBorders>
              <w:bottom w:val="single" w:sz="4" w:space="0" w:color="auto"/>
            </w:tcBorders>
            <w:shd w:val="clear" w:color="auto" w:fill="auto"/>
          </w:tcPr>
          <w:p w14:paraId="524F0674" w14:textId="77777777" w:rsidR="00106677" w:rsidRPr="00F84267" w:rsidRDefault="00106677" w:rsidP="00B82F0F">
            <w:pPr>
              <w:pStyle w:val="NoSpacing"/>
              <w:jc w:val="center"/>
              <w:rPr>
                <w:b/>
              </w:rPr>
            </w:pPr>
          </w:p>
        </w:tc>
      </w:tr>
    </w:tbl>
    <w:p w14:paraId="639D5187" w14:textId="77777777" w:rsidR="00106677" w:rsidRDefault="00106677" w:rsidP="00106677">
      <w:pPr>
        <w:pStyle w:val="NoSpacing"/>
      </w:pPr>
    </w:p>
    <w:p w14:paraId="254D83FB" w14:textId="77777777" w:rsidR="005C3416" w:rsidRDefault="005C3416" w:rsidP="00106677">
      <w:pPr>
        <w:pStyle w:val="NoSpacing"/>
      </w:pPr>
    </w:p>
    <w:p w14:paraId="29CD0927" w14:textId="77777777" w:rsidR="005C3416" w:rsidRPr="005C4CAE" w:rsidRDefault="005C3416" w:rsidP="00106677">
      <w:pPr>
        <w:pStyle w:val="NoSpacing"/>
      </w:pPr>
    </w:p>
    <w:p w14:paraId="39E4F642" w14:textId="6B765AF6" w:rsidR="00106677" w:rsidRDefault="00106677" w:rsidP="00106677">
      <w:pPr>
        <w:pStyle w:val="NoSpacing"/>
      </w:pPr>
      <w:r w:rsidRPr="00FB2C64">
        <w:t>T</w:t>
      </w:r>
      <w:r>
        <w:t xml:space="preserve">he undersigned, hereby declares that the </w:t>
      </w:r>
      <w:r w:rsidR="00C12C4E">
        <w:t>vehicles</w:t>
      </w:r>
      <w:r>
        <w:t xml:space="preserve"> and/or </w:t>
      </w:r>
      <w:r w:rsidR="00C12C4E">
        <w:t>equipment</w:t>
      </w:r>
      <w:r w:rsidRPr="00FB2C64">
        <w:t xml:space="preserve"> </w:t>
      </w:r>
      <w:r>
        <w:t xml:space="preserve">offered for shipment </w:t>
      </w:r>
      <w:r w:rsidR="00C12C4E">
        <w:t xml:space="preserve">fully </w:t>
      </w:r>
      <w:r>
        <w:t>comply with the</w:t>
      </w:r>
      <w:r w:rsidR="00C12C4E">
        <w:t xml:space="preserve"> relevant</w:t>
      </w:r>
      <w:r>
        <w:t xml:space="preserve"> requirements of IMDG code (</w:t>
      </w:r>
      <w:r w:rsidRPr="00370E2C">
        <w:rPr>
          <w:b/>
        </w:rPr>
        <w:t xml:space="preserve">Amendment </w:t>
      </w:r>
      <w:r w:rsidR="001732EE">
        <w:rPr>
          <w:b/>
        </w:rPr>
        <w:t>4</w:t>
      </w:r>
      <w:r w:rsidR="00084DCF">
        <w:rPr>
          <w:b/>
        </w:rPr>
        <w:t>1</w:t>
      </w:r>
      <w:r w:rsidRPr="00370E2C">
        <w:rPr>
          <w:b/>
        </w:rPr>
        <w:t>-</w:t>
      </w:r>
      <w:r w:rsidR="001732EE">
        <w:rPr>
          <w:b/>
        </w:rPr>
        <w:t>2</w:t>
      </w:r>
      <w:r w:rsidR="00084DCF">
        <w:rPr>
          <w:b/>
        </w:rPr>
        <w:t>2</w:t>
      </w:r>
      <w:r>
        <w:t xml:space="preserve">) Special Provisions </w:t>
      </w:r>
      <w:r w:rsidR="00C12C4E">
        <w:t>962</w:t>
      </w:r>
      <w:r w:rsidR="005953CE">
        <w:t>:</w:t>
      </w:r>
    </w:p>
    <w:p w14:paraId="1FC81AB2" w14:textId="77777777" w:rsidR="005C3416" w:rsidRDefault="005C3416" w:rsidP="00106677">
      <w:pPr>
        <w:pStyle w:val="NoSpacing"/>
      </w:pPr>
    </w:p>
    <w:p w14:paraId="5AB4D489" w14:textId="77777777" w:rsidR="005C3416" w:rsidRDefault="005C3416" w:rsidP="00106677">
      <w:pPr>
        <w:pStyle w:val="NoSpacing"/>
      </w:pPr>
    </w:p>
    <w:p w14:paraId="664A7C9C" w14:textId="77777777" w:rsidR="005953CE" w:rsidRPr="005C3416" w:rsidRDefault="005953CE" w:rsidP="005953CE">
      <w:pPr>
        <w:pStyle w:val="NoSpacing"/>
        <w:rPr>
          <w:sz w:val="16"/>
          <w:szCs w:val="16"/>
        </w:rPr>
      </w:pPr>
      <w:r w:rsidRPr="005C3416">
        <w:rPr>
          <w:sz w:val="16"/>
          <w:szCs w:val="16"/>
        </w:rPr>
        <w:t>“Vehicles, not meeting the conditions of special provision 961 shall be assigned to class 9 and shall meet the following requirements:</w:t>
      </w:r>
    </w:p>
    <w:p w14:paraId="529B5BA4" w14:textId="77777777" w:rsidR="005953CE" w:rsidRPr="005C3416" w:rsidRDefault="005953CE" w:rsidP="005953CE">
      <w:pPr>
        <w:pStyle w:val="NoSpacing"/>
        <w:ind w:left="720" w:hanging="720"/>
        <w:rPr>
          <w:sz w:val="16"/>
          <w:szCs w:val="16"/>
        </w:rPr>
      </w:pPr>
      <w:r w:rsidRPr="005C3416">
        <w:rPr>
          <w:b/>
          <w:bCs/>
          <w:sz w:val="16"/>
          <w:szCs w:val="16"/>
        </w:rPr>
        <w:t>.1</w:t>
      </w:r>
      <w:r w:rsidRPr="005C3416">
        <w:rPr>
          <w:b/>
          <w:bCs/>
          <w:sz w:val="16"/>
          <w:szCs w:val="16"/>
        </w:rPr>
        <w:tab/>
      </w:r>
      <w:r w:rsidRPr="005C3416">
        <w:rPr>
          <w:sz w:val="16"/>
          <w:szCs w:val="16"/>
        </w:rPr>
        <w:t>vehicles shall not show signs of leakage from batteries, engines, fuel cells, compressed gas cylinders or accumulators, or fuel tank(s) when applicable;</w:t>
      </w:r>
    </w:p>
    <w:p w14:paraId="2D177CCB" w14:textId="77777777" w:rsidR="005953CE" w:rsidRPr="005C3416" w:rsidRDefault="005953CE" w:rsidP="005953CE">
      <w:pPr>
        <w:pStyle w:val="NoSpacing"/>
        <w:ind w:left="720" w:hanging="720"/>
        <w:rPr>
          <w:sz w:val="16"/>
          <w:szCs w:val="16"/>
        </w:rPr>
      </w:pPr>
      <w:r w:rsidRPr="005C3416">
        <w:rPr>
          <w:b/>
          <w:bCs/>
          <w:sz w:val="16"/>
          <w:szCs w:val="16"/>
        </w:rPr>
        <w:t>.2</w:t>
      </w:r>
      <w:r w:rsidRPr="005C3416">
        <w:rPr>
          <w:b/>
          <w:bCs/>
          <w:sz w:val="16"/>
          <w:szCs w:val="16"/>
        </w:rPr>
        <w:tab/>
      </w:r>
      <w:r w:rsidRPr="005C3416">
        <w:rPr>
          <w:sz w:val="16"/>
          <w:szCs w:val="16"/>
        </w:rPr>
        <w:t>for flammable liquid powered vehicles the fuel tank(s) containing the flammable liquid shall not be more than one fourth full and in any case the flammable liquid shall not exceed 250 L unless otherwise approved by the competent authority;</w:t>
      </w:r>
    </w:p>
    <w:p w14:paraId="791B45E5" w14:textId="77777777" w:rsidR="005953CE" w:rsidRPr="005C3416" w:rsidRDefault="005953CE" w:rsidP="005953CE">
      <w:pPr>
        <w:pStyle w:val="NoSpacing"/>
        <w:ind w:left="720" w:hanging="720"/>
        <w:rPr>
          <w:sz w:val="16"/>
          <w:szCs w:val="16"/>
        </w:rPr>
      </w:pPr>
      <w:r w:rsidRPr="005C3416">
        <w:rPr>
          <w:b/>
          <w:bCs/>
          <w:sz w:val="16"/>
          <w:szCs w:val="16"/>
        </w:rPr>
        <w:t>.3</w:t>
      </w:r>
      <w:r w:rsidRPr="005C3416">
        <w:rPr>
          <w:b/>
          <w:bCs/>
          <w:sz w:val="16"/>
          <w:szCs w:val="16"/>
        </w:rPr>
        <w:tab/>
      </w:r>
      <w:r w:rsidRPr="005C3416">
        <w:rPr>
          <w:sz w:val="16"/>
          <w:szCs w:val="16"/>
        </w:rPr>
        <w:t>for flammable gas powered vehicles, the fuel shut-off valve of the fuel tank(s) shall be securely closed;</w:t>
      </w:r>
    </w:p>
    <w:p w14:paraId="26554D57" w14:textId="77777777" w:rsidR="005953CE" w:rsidRPr="005C3416" w:rsidRDefault="005953CE" w:rsidP="005953CE">
      <w:pPr>
        <w:pStyle w:val="NoSpacing"/>
        <w:ind w:left="720" w:hanging="720"/>
        <w:rPr>
          <w:sz w:val="16"/>
          <w:szCs w:val="16"/>
        </w:rPr>
      </w:pPr>
      <w:r w:rsidRPr="005C3416">
        <w:rPr>
          <w:b/>
          <w:bCs/>
          <w:sz w:val="16"/>
          <w:szCs w:val="16"/>
        </w:rPr>
        <w:t>.4</w:t>
      </w:r>
      <w:r w:rsidRPr="005C3416">
        <w:rPr>
          <w:b/>
          <w:bCs/>
          <w:sz w:val="16"/>
          <w:szCs w:val="16"/>
        </w:rPr>
        <w:tab/>
      </w:r>
      <w:r w:rsidRPr="005C3416">
        <w:rPr>
          <w:sz w:val="16"/>
          <w:szCs w:val="16"/>
        </w:rPr>
        <w:t>installed batteries shall be protected from damage, short circuit, and accidental activation during transport. Lithium batteries shall meet the provisions of 2.9.4, except that 2.9.4.1 does not apply when pre-production prototype batteries or batteries of a small production run, consisting of not more than 100 batteries, are installed in the vehicle and the vehicle is manufactured and approved according to the provisions applied in the country of manufacture or country of use. Where a lithium battery installed in a vehicle is damaged or defective, the battery shall be removed and transported according to SP 376, unless otherwise approved by the competent Authority.</w:t>
      </w:r>
    </w:p>
    <w:p w14:paraId="3184D2DB" w14:textId="77777777" w:rsidR="005953CE" w:rsidRPr="00BE1AB2" w:rsidRDefault="005953CE" w:rsidP="005953CE">
      <w:pPr>
        <w:pStyle w:val="NoSpacing"/>
        <w:rPr>
          <w:i/>
        </w:rPr>
      </w:pPr>
      <w:r w:rsidRPr="005C3416">
        <w:rPr>
          <w:sz w:val="16"/>
          <w:szCs w:val="16"/>
        </w:rPr>
        <w:t>The provisions of this Code relevant to marking, labelling, placarding and marine pollutants shall not apply.”</w:t>
      </w:r>
    </w:p>
    <w:p w14:paraId="4F99E3A4" w14:textId="77777777" w:rsidR="00106677" w:rsidRDefault="00106677" w:rsidP="00106677">
      <w:pPr>
        <w:pStyle w:val="NoSpacing"/>
      </w:pPr>
    </w:p>
    <w:p w14:paraId="5DBEDA60" w14:textId="77777777" w:rsidR="005C3416" w:rsidRDefault="005C3416" w:rsidP="00106677">
      <w:pPr>
        <w:pStyle w:val="NoSpacing"/>
      </w:pPr>
    </w:p>
    <w:p w14:paraId="7DCC7FDF" w14:textId="77777777" w:rsidR="005C3416" w:rsidRDefault="005C3416" w:rsidP="00106677">
      <w:pPr>
        <w:pStyle w:val="NoSpacing"/>
      </w:pPr>
    </w:p>
    <w:p w14:paraId="2952768A" w14:textId="77777777" w:rsidR="005C3416" w:rsidRDefault="005C3416" w:rsidP="00106677">
      <w:pPr>
        <w:pStyle w:val="NoSpacing"/>
      </w:pPr>
    </w:p>
    <w:p w14:paraId="5B9A4E98" w14:textId="77777777" w:rsidR="00106677" w:rsidRDefault="00106677" w:rsidP="00106677">
      <w:pPr>
        <w:pStyle w:val="NoSpacing"/>
      </w:pPr>
    </w:p>
    <w:p w14:paraId="49C5FB7A" w14:textId="77777777" w:rsidR="00106677" w:rsidRDefault="00106677" w:rsidP="00106677">
      <w:pPr>
        <w:pStyle w:val="NoSpacing"/>
        <w:ind w:left="5040" w:firstLine="720"/>
      </w:pPr>
      <w:r>
        <w:t>PLACE AND DATE:</w:t>
      </w:r>
    </w:p>
    <w:p w14:paraId="4B4D647E" w14:textId="77777777" w:rsidR="00106677" w:rsidRPr="00FB2C64" w:rsidRDefault="00106677" w:rsidP="00106677">
      <w:pPr>
        <w:pStyle w:val="NoSpacing"/>
        <w:ind w:left="2160" w:firstLine="720"/>
      </w:pPr>
      <w:r>
        <w:t>NAME AND SIGNATURE OF PACKING CO./PERSON:</w:t>
      </w:r>
    </w:p>
    <w:p w14:paraId="73150233" w14:textId="77777777" w:rsidR="00EF2DDD" w:rsidRDefault="00EF2DDD"/>
    <w:sectPr w:rsidR="00EF2DDD" w:rsidSect="00C45B5F">
      <w:headerReference w:type="even" r:id="rId9"/>
      <w:headerReference w:type="default" r:id="rId10"/>
      <w:footerReference w:type="even" r:id="rId11"/>
      <w:footerReference w:type="default" r:id="rId12"/>
      <w:headerReference w:type="first" r:id="rId13"/>
      <w:footerReference w:type="first" r:id="rId14"/>
      <w:pgSz w:w="12240" w:h="15840"/>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3D2A" w14:textId="77777777" w:rsidR="00790B7A" w:rsidRDefault="00790B7A" w:rsidP="007461FD">
      <w:pPr>
        <w:spacing w:after="0" w:line="240" w:lineRule="auto"/>
      </w:pPr>
      <w:r>
        <w:separator/>
      </w:r>
    </w:p>
  </w:endnote>
  <w:endnote w:type="continuationSeparator" w:id="0">
    <w:p w14:paraId="5A3EB232" w14:textId="77777777" w:rsidR="00790B7A" w:rsidRDefault="00790B7A" w:rsidP="007461FD">
      <w:pPr>
        <w:spacing w:after="0" w:line="240" w:lineRule="auto"/>
      </w:pPr>
      <w:r>
        <w:continuationSeparator/>
      </w:r>
    </w:p>
  </w:endnote>
  <w:endnote w:type="continuationNotice" w:id="1">
    <w:p w14:paraId="6919328D" w14:textId="77777777" w:rsidR="00790B7A" w:rsidRDefault="00790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4F98" w14:textId="77777777" w:rsidR="0089370A" w:rsidRDefault="0089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B7AD" w14:textId="77777777" w:rsidR="007461FD" w:rsidRDefault="007461FD">
    <w:pPr>
      <w:pStyle w:val="Footer"/>
    </w:pPr>
    <w:r>
      <w:rPr>
        <w:noProof/>
      </w:rPr>
      <mc:AlternateContent>
        <mc:Choice Requires="wps">
          <w:drawing>
            <wp:anchor distT="0" distB="0" distL="114300" distR="114300" simplePos="0" relativeHeight="251658240" behindDoc="0" locked="0" layoutInCell="0" allowOverlap="1" wp14:anchorId="04227B74" wp14:editId="39E6CF42">
              <wp:simplePos x="0" y="0"/>
              <wp:positionH relativeFrom="page">
                <wp:posOffset>0</wp:posOffset>
              </wp:positionH>
              <wp:positionV relativeFrom="page">
                <wp:posOffset>9601200</wp:posOffset>
              </wp:positionV>
              <wp:extent cx="7772400" cy="266700"/>
              <wp:effectExtent l="0" t="0" r="0" b="0"/>
              <wp:wrapNone/>
              <wp:docPr id="1" name="MSIPCM69454669b7bbeba97c4f7cfc" descr="{&quot;HashCode&quot;:7771977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A9E0B4" w14:textId="77777777" w:rsidR="007461FD" w:rsidRPr="007461FD" w:rsidRDefault="007461FD" w:rsidP="007461FD">
                          <w:pPr>
                            <w:spacing w:after="0"/>
                            <w:rPr>
                              <w:rFonts w:cs="Calibri"/>
                              <w:color w:val="000000"/>
                              <w:sz w:val="20"/>
                            </w:rPr>
                          </w:pPr>
                          <w:r w:rsidRPr="007461FD">
                            <w:rPr>
                              <w:rFonts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227B74" id="_x0000_t202" coordsize="21600,21600" o:spt="202" path="m,l,21600r21600,l21600,xe">
              <v:stroke joinstyle="miter"/>
              <v:path gradientshapeok="t" o:connecttype="rect"/>
            </v:shapetype>
            <v:shape id="MSIPCM69454669b7bbeba97c4f7cfc" o:spid="_x0000_s1026" type="#_x0000_t202" alt="{&quot;HashCode&quot;:77719777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66A9E0B4" w14:textId="77777777" w:rsidR="007461FD" w:rsidRPr="007461FD" w:rsidRDefault="007461FD" w:rsidP="007461FD">
                    <w:pPr>
                      <w:spacing w:after="0"/>
                      <w:rPr>
                        <w:rFonts w:cs="Calibri"/>
                        <w:color w:val="000000"/>
                        <w:sz w:val="20"/>
                      </w:rPr>
                    </w:pPr>
                    <w:r w:rsidRPr="007461FD">
                      <w:rPr>
                        <w:rFonts w:cs="Calibri"/>
                        <w:color w:val="000000"/>
                        <w:sz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95E" w14:textId="77777777" w:rsidR="0089370A" w:rsidRDefault="00893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4A70" w14:textId="77777777" w:rsidR="00790B7A" w:rsidRDefault="00790B7A" w:rsidP="007461FD">
      <w:pPr>
        <w:spacing w:after="0" w:line="240" w:lineRule="auto"/>
      </w:pPr>
      <w:r>
        <w:separator/>
      </w:r>
    </w:p>
  </w:footnote>
  <w:footnote w:type="continuationSeparator" w:id="0">
    <w:p w14:paraId="52F67B36" w14:textId="77777777" w:rsidR="00790B7A" w:rsidRDefault="00790B7A" w:rsidP="007461FD">
      <w:pPr>
        <w:spacing w:after="0" w:line="240" w:lineRule="auto"/>
      </w:pPr>
      <w:r>
        <w:continuationSeparator/>
      </w:r>
    </w:p>
  </w:footnote>
  <w:footnote w:type="continuationNotice" w:id="1">
    <w:p w14:paraId="71004137" w14:textId="77777777" w:rsidR="00790B7A" w:rsidRDefault="00790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E85C" w14:textId="77777777" w:rsidR="0089370A" w:rsidRDefault="00893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2440" w14:textId="77777777" w:rsidR="0089370A" w:rsidRDefault="00893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F591" w14:textId="77777777" w:rsidR="0089370A" w:rsidRDefault="00893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77"/>
    <w:rsid w:val="00084DCF"/>
    <w:rsid w:val="000A7C83"/>
    <w:rsid w:val="00106677"/>
    <w:rsid w:val="001732EE"/>
    <w:rsid w:val="002E72D8"/>
    <w:rsid w:val="0038066D"/>
    <w:rsid w:val="005953CE"/>
    <w:rsid w:val="005C3416"/>
    <w:rsid w:val="005D2B23"/>
    <w:rsid w:val="006D72D7"/>
    <w:rsid w:val="007461FD"/>
    <w:rsid w:val="00790B7A"/>
    <w:rsid w:val="00875D76"/>
    <w:rsid w:val="0089370A"/>
    <w:rsid w:val="00C12C4E"/>
    <w:rsid w:val="00C86632"/>
    <w:rsid w:val="00CD313B"/>
    <w:rsid w:val="00CF3D3A"/>
    <w:rsid w:val="00DE15AE"/>
    <w:rsid w:val="00EF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1FFE"/>
  <w15:chartTrackingRefBased/>
  <w15:docId w15:val="{0DD7E80B-FA39-4D4C-B5BF-95996913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677"/>
    <w:pPr>
      <w:spacing w:after="0" w:line="240" w:lineRule="auto"/>
    </w:pPr>
    <w:rPr>
      <w:rFonts w:ascii="Calibri" w:eastAsia="Calibri" w:hAnsi="Calibri" w:cs="Times New Roman"/>
    </w:rPr>
  </w:style>
  <w:style w:type="table" w:styleId="TableGrid">
    <w:name w:val="Table Grid"/>
    <w:basedOn w:val="TableNormal"/>
    <w:uiPriority w:val="39"/>
    <w:rsid w:val="0059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D8"/>
    <w:rPr>
      <w:rFonts w:ascii="Segoe UI" w:eastAsia="Calibri" w:hAnsi="Segoe UI" w:cs="Segoe UI"/>
      <w:sz w:val="18"/>
      <w:szCs w:val="18"/>
    </w:rPr>
  </w:style>
  <w:style w:type="paragraph" w:styleId="Header">
    <w:name w:val="header"/>
    <w:basedOn w:val="Normal"/>
    <w:link w:val="HeaderChar"/>
    <w:uiPriority w:val="99"/>
    <w:unhideWhenUsed/>
    <w:rsid w:val="00746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1FD"/>
    <w:rPr>
      <w:rFonts w:ascii="Calibri" w:eastAsia="Calibri" w:hAnsi="Calibri" w:cs="Times New Roman"/>
    </w:rPr>
  </w:style>
  <w:style w:type="paragraph" w:styleId="Footer">
    <w:name w:val="footer"/>
    <w:basedOn w:val="Normal"/>
    <w:link w:val="FooterChar"/>
    <w:uiPriority w:val="99"/>
    <w:unhideWhenUsed/>
    <w:rsid w:val="0074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1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1f73ee-487b-4f66-b1b3-594d17755430" xsi:nil="true"/>
    <lcf76f155ced4ddcb4097134ff3c332f xmlns="f91c2b0b-ed05-418a-a47f-4fd98520e7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ECB151E440CB43A9583244BB65D806" ma:contentTypeVersion="16" ma:contentTypeDescription="Create a new document." ma:contentTypeScope="" ma:versionID="6b2f94a8801f677d210ab6c033e30092">
  <xsd:schema xmlns:xsd="http://www.w3.org/2001/XMLSchema" xmlns:xs="http://www.w3.org/2001/XMLSchema" xmlns:p="http://schemas.microsoft.com/office/2006/metadata/properties" xmlns:ns2="f91c2b0b-ed05-418a-a47f-4fd98520e748" xmlns:ns3="aa1f73ee-487b-4f66-b1b3-594d17755430" targetNamespace="http://schemas.microsoft.com/office/2006/metadata/properties" ma:root="true" ma:fieldsID="37c8a75497c20fbf146d57670edc9cda" ns2:_="" ns3:_="">
    <xsd:import namespace="f91c2b0b-ed05-418a-a47f-4fd98520e748"/>
    <xsd:import namespace="aa1f73ee-487b-4f66-b1b3-594d1775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c2b0b-ed05-418a-a47f-4fd98520e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1f73ee-487b-4f66-b1b3-594d1775543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257f0bc-9df9-48cd-a9dd-ef0f845d5ec1}" ma:internalName="TaxCatchAll" ma:showField="CatchAllData" ma:web="aa1f73ee-487b-4f66-b1b3-594d1775543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BE476-F619-415C-B49D-D10DC0B98733}">
  <ds:schemaRefs>
    <ds:schemaRef ds:uri="http://schemas.microsoft.com/office/2006/metadata/properties"/>
    <ds:schemaRef ds:uri="http://schemas.microsoft.com/office/infopath/2007/PartnerControls"/>
    <ds:schemaRef ds:uri="aa1f73ee-487b-4f66-b1b3-594d17755430"/>
    <ds:schemaRef ds:uri="f91c2b0b-ed05-418a-a47f-4fd98520e748"/>
  </ds:schemaRefs>
</ds:datastoreItem>
</file>

<file path=customXml/itemProps2.xml><?xml version="1.0" encoding="utf-8"?>
<ds:datastoreItem xmlns:ds="http://schemas.openxmlformats.org/officeDocument/2006/customXml" ds:itemID="{ABC4AB55-F470-4414-8934-09CB2436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c2b0b-ed05-418a-a47f-4fd98520e748"/>
    <ds:schemaRef ds:uri="aa1f73ee-487b-4f66-b1b3-594d1775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5B66F-4AF3-4A35-A539-2821B305D340}">
  <ds:schemaRefs>
    <ds:schemaRef ds:uri="http://schemas.microsoft.com/sharepoint/v3/contenttype/forms"/>
  </ds:schemaRefs>
</ds:datastoreItem>
</file>

<file path=docMetadata/LabelInfo.xml><?xml version="1.0" encoding="utf-8"?>
<clbl:labelList xmlns:clbl="http://schemas.microsoft.com/office/2020/mipLabelMetadata">
  <clbl:label id="{fc24caf1-31f7-40c1-bde0-ca915f0156e3}" enabled="1" method="Privilege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VANLIMBERGEN BEANR MNGR DCD</dc:creator>
  <cp:keywords/>
  <dc:description/>
  <cp:lastModifiedBy>Yve Vanlimbergen (MSC Shared Service Center Belgium NV)</cp:lastModifiedBy>
  <cp:revision>13</cp:revision>
  <cp:lastPrinted>2018-08-22T07:56:00Z</cp:lastPrinted>
  <dcterms:created xsi:type="dcterms:W3CDTF">2018-03-27T13:15:00Z</dcterms:created>
  <dcterms:modified xsi:type="dcterms:W3CDTF">2023-04-27T11:02:00Z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iteId">
    <vt:lpwstr>088e9b00-ffd0-458e-bfa1-acf4c596d3cb</vt:lpwstr>
  </property>
  <property fmtid="{D5CDD505-2E9C-101B-9397-08002B2CF9AE}" pid="4" name="MSIP_Label_fc24caf1-31f7-40c1-bde0-ca915f0156e3_Owner">
    <vt:lpwstr>yvanlimbergen@medlog.be</vt:lpwstr>
  </property>
  <property fmtid="{D5CDD505-2E9C-101B-9397-08002B2CF9AE}" pid="5" name="MSIP_Label_fc24caf1-31f7-40c1-bde0-ca915f0156e3_SetDate">
    <vt:lpwstr>2018-08-22T11:01:53.4710166Z</vt:lpwstr>
  </property>
  <property fmtid="{D5CDD505-2E9C-101B-9397-08002B2CF9AE}" pid="6" name="MSIP_Label_fc24caf1-31f7-40c1-bde0-ca915f0156e3_Name">
    <vt:lpwstr>Internal</vt:lpwstr>
  </property>
  <property fmtid="{D5CDD505-2E9C-101B-9397-08002B2CF9AE}" pid="7" name="MSIP_Label_fc24caf1-31f7-40c1-bde0-ca915f0156e3_Application">
    <vt:lpwstr>Microsoft Azure Information Protection</vt:lpwstr>
  </property>
  <property fmtid="{D5CDD505-2E9C-101B-9397-08002B2CF9AE}" pid="8" name="MSIP_Label_fc24caf1-31f7-40c1-bde0-ca915f0156e3_Extended_MSFT_Method">
    <vt:lpwstr>Automatic</vt:lpwstr>
  </property>
  <property fmtid="{D5CDD505-2E9C-101B-9397-08002B2CF9AE}" pid="9" name="Sensitivity">
    <vt:lpwstr>Internal</vt:lpwstr>
  </property>
  <property fmtid="{D5CDD505-2E9C-101B-9397-08002B2CF9AE}" pid="10" name="ContentTypeId">
    <vt:lpwstr>0x01010064ECB151E440CB43A9583244BB65D806</vt:lpwstr>
  </property>
  <property fmtid="{D5CDD505-2E9C-101B-9397-08002B2CF9AE}" pid="11" name="MediaServiceImageTags">
    <vt:lpwstr/>
  </property>
</Properties>
</file>